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Editorial Contact: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Macy McElmury</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Email: </w:t>
      </w:r>
      <w:hyperlink r:id="rId7">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macym@anthologic.com</w:t>
        </w:r>
      </w:hyperlink>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Phone: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515.224.7417</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0"/>
          <w:szCs w:val="20"/>
          <w:u w:val="none"/>
          <w:vertAlign w:val="baseline"/>
        </w:rPr>
      </w:pPr>
      <w:r w:rsidDel="00000000" w:rsidR="00000000" w:rsidRPr="00000000">
        <w:rPr>
          <w:rFonts w:ascii="Arial" w:cs="Arial" w:eastAsia="Arial" w:hAnsi="Arial"/>
          <w:b w:val="1"/>
          <w:bCs w:val="1"/>
          <w:sz w:val="20"/>
          <w:szCs w:val="20"/>
          <w:rtl w:val="0"/>
        </w:rPr>
        <w:t xml:space="preserve">Product Information: Stellar</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TMAX™ Aluminum Mechanic Trucks</w:t>
      </w: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rPr>
          <w:rFonts w:ascii="Arial" w:cs="Arial" w:eastAsia="Arial" w:hAnsi="Arial"/>
          <w:sz w:val="20"/>
          <w:szCs w:val="20"/>
        </w:rPr>
      </w:pPr>
      <w:r w:rsidDel="00000000" w:rsidR="00000000" w:rsidRPr="00000000">
        <w:rPr>
          <w:rFonts w:ascii="Arial" w:cs="Arial" w:eastAsia="Arial" w:hAnsi="Arial"/>
          <w:sz w:val="20"/>
          <w:szCs w:val="20"/>
          <w:rtl w:val="0"/>
        </w:rPr>
        <w:t xml:space="preserve">The Stellar</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sz w:val="20"/>
          <w:szCs w:val="20"/>
          <w:rtl w:val="0"/>
        </w:rPr>
        <w:t xml:space="preserve"> TMAX™ Aluminum Mechanic Truck lineup is built for professionals who demand long-term durability and efficient jobsite performance. Constructed from corrosion-resistant aluminum, TMAX bodies are engineered to withstand years of hard work while helping increase payload capacity and improve fuel efficiency. The latest model of TMAX Aluminum M</w:t>
      </w:r>
      <w:r w:rsidDel="00000000" w:rsidR="00000000" w:rsidRPr="00000000">
        <w:rPr>
          <w:rFonts w:ascii="Arial" w:cs="Arial" w:eastAsia="Arial" w:hAnsi="Arial"/>
          <w:sz w:val="20"/>
          <w:szCs w:val="20"/>
          <w:rtl w:val="0"/>
        </w:rPr>
        <w:t xml:space="preserve">echanic Trucks</w:t>
      </w:r>
      <w:r w:rsidDel="00000000" w:rsidR="00000000" w:rsidRPr="00000000">
        <w:rPr>
          <w:rFonts w:ascii="Arial" w:cs="Arial" w:eastAsia="Arial" w:hAnsi="Arial"/>
          <w:sz w:val="20"/>
          <w:szCs w:val="20"/>
          <w:rtl w:val="0"/>
        </w:rPr>
        <w:t xml:space="preserve"> includes </w:t>
      </w:r>
      <w:r w:rsidDel="00000000" w:rsidR="00000000" w:rsidRPr="00000000">
        <w:rPr>
          <w:rFonts w:ascii="Arial" w:cs="Arial" w:eastAsia="Arial" w:hAnsi="Arial"/>
          <w:sz w:val="20"/>
          <w:szCs w:val="20"/>
          <w:rtl w:val="0"/>
        </w:rPr>
        <w:t xml:space="preserve">LED taillight</w:t>
      </w:r>
      <w:r w:rsidDel="00000000" w:rsidR="00000000" w:rsidRPr="00000000">
        <w:rPr>
          <w:rFonts w:ascii="Arial" w:cs="Arial" w:eastAsia="Arial" w:hAnsi="Arial"/>
          <w:sz w:val="20"/>
          <w:szCs w:val="20"/>
          <w:rtl w:val="0"/>
        </w:rPr>
        <w:t xml:space="preserve">s with cascading turn signals, improving visibility on the jobsite and road.</w:t>
      </w:r>
    </w:p>
    <w:p w:rsidR="00000000" w:rsidDel="00000000" w:rsidP="00000000" w:rsidRDefault="00000000" w:rsidRPr="00000000" w14:paraId="0000000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rPr>
          <w:rFonts w:ascii="Arial" w:cs="Arial" w:eastAsia="Arial" w:hAnsi="Arial"/>
          <w:sz w:val="20"/>
          <w:szCs w:val="20"/>
        </w:rPr>
      </w:pPr>
      <w:r w:rsidDel="00000000" w:rsidR="00000000" w:rsidRPr="00000000">
        <w:rPr>
          <w:rFonts w:ascii="Arial" w:cs="Arial" w:eastAsia="Arial" w:hAnsi="Arial"/>
          <w:sz w:val="20"/>
          <w:szCs w:val="20"/>
          <w:rtl w:val="0"/>
        </w:rPr>
        <w:t xml:space="preserve">Designed to reduce vibrations and minimize stress on compartment doors, each TMAX body features a two-part polyurethane enamel finish that protects against weather and debris. Stellar’s exclusive extruded aluminum top features two drill-free mounting rails for easy installation of accessories. </w:t>
      </w:r>
    </w:p>
    <w:p w:rsidR="00000000" w:rsidDel="00000000" w:rsidP="00000000" w:rsidRDefault="00000000" w:rsidRPr="00000000" w14:paraId="000000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Engineered for Durability and Strength </w:t>
      </w:r>
    </w:p>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Stellar’s torq-isolator crane support design separates the crane compartment from the rest of the side pack, transferring lifting stresses to the stabilizers and box-type subframe, not the compartment doors. All doors are constructed from 5000 series aluminum for reduced weight and corrosion resistance and feature a two-panel design with a mechanically and chemically bonded internal hat channel for added rigidity.</w:t>
      </w:r>
    </w:p>
    <w:p w:rsidR="00000000" w:rsidDel="00000000" w:rsidP="00000000" w:rsidRDefault="00000000" w:rsidRPr="00000000" w14:paraId="000000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rPr>
          <w:rFonts w:ascii="Arial" w:cs="Arial" w:eastAsia="Arial" w:hAnsi="Arial"/>
          <w:sz w:val="20"/>
          <w:szCs w:val="20"/>
        </w:rPr>
      </w:pPr>
      <w:r w:rsidDel="00000000" w:rsidR="00000000" w:rsidRPr="00000000">
        <w:rPr>
          <w:rFonts w:ascii="Arial" w:cs="Arial" w:eastAsia="Arial" w:hAnsi="Arial"/>
          <w:sz w:val="20"/>
          <w:szCs w:val="20"/>
          <w:rtl w:val="0"/>
        </w:rPr>
        <w:t xml:space="preserve">Additional durability features include: </w:t>
      </w:r>
    </w:p>
    <w:p w:rsidR="00000000" w:rsidDel="00000000" w:rsidP="00000000" w:rsidRDefault="00000000" w:rsidRPr="00000000" w14:paraId="00000010">
      <w:pPr>
        <w:numPr>
          <w:ilvl w:val="0"/>
          <w:numId w:val="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3-point compression latches for secure sealing and easy access. </w:t>
      </w:r>
    </w:p>
    <w:p w:rsidR="00000000" w:rsidDel="00000000" w:rsidP="00000000" w:rsidRDefault="00000000" w:rsidRPr="00000000" w14:paraId="00000011">
      <w:pPr>
        <w:numPr>
          <w:ilvl w:val="0"/>
          <w:numId w:val="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Stainless steel billet-style hinges with hidden fasteners and a 5/16" stainless steel rod.</w:t>
      </w:r>
    </w:p>
    <w:p w:rsidR="00000000" w:rsidDel="00000000" w:rsidP="00000000" w:rsidRDefault="00000000" w:rsidRPr="00000000" w14:paraId="00000012">
      <w:pPr>
        <w:numPr>
          <w:ilvl w:val="0"/>
          <w:numId w:val="2"/>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Complete undercoating with a minimum of 6.5 mils of petroleum-based material for corrosion protection.</w:t>
      </w:r>
      <w:r w:rsidDel="00000000" w:rsidR="00000000" w:rsidRPr="00000000">
        <w:rPr>
          <w:rtl w:val="0"/>
        </w:rPr>
      </w:r>
    </w:p>
    <w:p w:rsidR="00000000" w:rsidDel="00000000" w:rsidP="00000000" w:rsidRDefault="00000000" w:rsidRPr="00000000" w14:paraId="0000001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Built for Productivity</w:t>
      </w:r>
    </w:p>
    <w:p w:rsidR="00000000" w:rsidDel="00000000" w:rsidP="00000000" w:rsidRDefault="00000000" w:rsidRPr="00000000" w14:paraId="00000015">
      <w:pPr>
        <w:rPr>
          <w:rFonts w:ascii="Arial" w:cs="Arial" w:eastAsia="Arial" w:hAnsi="Arial"/>
          <w:sz w:val="20"/>
          <w:szCs w:val="20"/>
        </w:rPr>
      </w:pPr>
      <w:r w:rsidDel="00000000" w:rsidR="00000000" w:rsidRPr="00000000">
        <w:rPr>
          <w:rFonts w:ascii="Arial" w:cs="Arial" w:eastAsia="Arial" w:hAnsi="Arial"/>
          <w:sz w:val="20"/>
          <w:szCs w:val="20"/>
          <w:rtl w:val="0"/>
        </w:rPr>
        <w:t xml:space="preserve">Adaptability is key, and the TMAX delivers with configuration options available for any job. TMAX bodies feature an aluminum extruded top and drill-free mounting rail, allowing for a diverse range of accessories to be easily mounted and rearranged on the top of the truck. Bumper options include a step bumper or a workbench bumper and feature an integrated full-width longbar storage compartment and vise mounts. </w:t>
      </w:r>
    </w:p>
    <w:p w:rsidR="00000000" w:rsidDel="00000000" w:rsidP="00000000" w:rsidRDefault="00000000" w:rsidRPr="00000000" w14:paraId="0000001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rPr>
          <w:rFonts w:ascii="Arial" w:cs="Arial" w:eastAsia="Arial" w:hAnsi="Arial"/>
          <w:sz w:val="20"/>
          <w:szCs w:val="20"/>
        </w:rPr>
      </w:pPr>
      <w:r w:rsidDel="00000000" w:rsidR="00000000" w:rsidRPr="00000000">
        <w:rPr>
          <w:rFonts w:ascii="Arial" w:cs="Arial" w:eastAsia="Arial" w:hAnsi="Arial"/>
          <w:sz w:val="20"/>
          <w:szCs w:val="20"/>
          <w:rtl w:val="0"/>
        </w:rPr>
        <w:t xml:space="preserve">Interior storage options include </w:t>
      </w:r>
      <w:r w:rsidDel="00000000" w:rsidR="00000000" w:rsidRPr="00000000">
        <w:rPr>
          <w:rFonts w:ascii="Arial" w:cs="Arial" w:eastAsia="Arial" w:hAnsi="Arial"/>
          <w:sz w:val="20"/>
          <w:szCs w:val="20"/>
          <w:rtl w:val="0"/>
        </w:rPr>
        <w:t xml:space="preserve">adjustable spangled galvanized steel shelving rated at 250 lbs per shelf as well as </w:t>
      </w:r>
      <w:r w:rsidDel="00000000" w:rsidR="00000000" w:rsidRPr="00000000">
        <w:rPr>
          <w:rFonts w:ascii="Arial" w:cs="Arial" w:eastAsia="Arial" w:hAnsi="Arial"/>
          <w:sz w:val="20"/>
          <w:szCs w:val="20"/>
          <w:rtl w:val="0"/>
        </w:rPr>
        <w:t xml:space="preserve">heavy-duty aluminum or steel drawer systems rated at 500 lbs per drawer. For handles, operators have the choice between traditional T handles or the industry’s first-ever bale-style pull handle, which allows users to activate the latches from either above or below.</w:t>
      </w:r>
    </w:p>
    <w:p w:rsidR="00000000" w:rsidDel="00000000" w:rsidP="00000000" w:rsidRDefault="00000000" w:rsidRPr="00000000" w14:paraId="0000001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Raising the Bar with Hydraulic Service Cranes</w:t>
      </w:r>
    </w:p>
    <w:p w:rsidR="00000000" w:rsidDel="00000000" w:rsidP="00000000" w:rsidRDefault="00000000" w:rsidRPr="00000000" w14:paraId="0000001A">
      <w:pPr>
        <w:rPr>
          <w:rFonts w:ascii="Arial" w:cs="Arial" w:eastAsia="Arial" w:hAnsi="Arial"/>
          <w:sz w:val="20"/>
          <w:szCs w:val="20"/>
        </w:rPr>
      </w:pPr>
      <w:r w:rsidDel="00000000" w:rsidR="00000000" w:rsidRPr="00000000">
        <w:rPr>
          <w:rFonts w:ascii="Arial" w:cs="Arial" w:eastAsia="Arial" w:hAnsi="Arial"/>
          <w:sz w:val="20"/>
          <w:szCs w:val="20"/>
          <w:rtl w:val="0"/>
        </w:rPr>
        <w:t xml:space="preserve">When paired with a truck-mounted Stellar Hydraulic Service Truck Crane, TMAX Aluminum Mechanic Trucks can offer more on the job. With a sleek design, octagonal boom, compact boom tips and lifting capacities that range from 7,500 to 14,000 lbs, these cranes are built to maintain strength on the jobsite. </w:t>
      </w:r>
    </w:p>
    <w:p w:rsidR="00000000" w:rsidDel="00000000" w:rsidP="00000000" w:rsidRDefault="00000000" w:rsidRPr="00000000" w14:paraId="0000001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rPr>
          <w:rFonts w:ascii="Arial" w:cs="Arial" w:eastAsia="Arial" w:hAnsi="Arial"/>
          <w:sz w:val="20"/>
          <w:szCs w:val="20"/>
        </w:rPr>
      </w:pPr>
      <w:r w:rsidDel="00000000" w:rsidR="00000000" w:rsidRPr="00000000">
        <w:rPr>
          <w:rFonts w:ascii="Arial" w:cs="Arial" w:eastAsia="Arial" w:hAnsi="Arial"/>
          <w:sz w:val="20"/>
          <w:szCs w:val="20"/>
          <w:rtl w:val="0"/>
        </w:rPr>
        <w:t xml:space="preserve">Productivity-enhancing features standard on all Stellar Hydraulic Service Cranes include: </w:t>
      </w:r>
    </w:p>
    <w:p w:rsidR="00000000" w:rsidDel="00000000" w:rsidP="00000000" w:rsidRDefault="00000000" w:rsidRPr="00000000" w14:paraId="0000001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numPr>
          <w:ilvl w:val="0"/>
          <w:numId w:val="1"/>
        </w:numPr>
        <w:ind w:left="720" w:hanging="36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Planetary Winch: </w:t>
      </w:r>
      <w:r w:rsidDel="00000000" w:rsidR="00000000" w:rsidRPr="00000000">
        <w:rPr>
          <w:rFonts w:ascii="Arial" w:cs="Arial" w:eastAsia="Arial" w:hAnsi="Arial"/>
          <w:sz w:val="20"/>
          <w:szCs w:val="20"/>
          <w:rtl w:val="0"/>
        </w:rPr>
        <w:t xml:space="preserve">Featuring a hydraulic or mechanical brake system, it lifts the maximum crane load and offers the smoothest and fastest speeds in the market today. </w:t>
      </w:r>
    </w:p>
    <w:p w:rsidR="00000000" w:rsidDel="00000000" w:rsidP="00000000" w:rsidRDefault="00000000" w:rsidRPr="00000000" w14:paraId="0000001F">
      <w:pPr>
        <w:numPr>
          <w:ilvl w:val="0"/>
          <w:numId w:val="1"/>
        </w:numPr>
        <w:ind w:left="720" w:hanging="36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Full Hydraulic Extension: </w:t>
      </w:r>
      <w:r w:rsidDel="00000000" w:rsidR="00000000" w:rsidRPr="00000000">
        <w:rPr>
          <w:rFonts w:ascii="Arial" w:cs="Arial" w:eastAsia="Arial" w:hAnsi="Arial"/>
          <w:sz w:val="20"/>
          <w:szCs w:val="20"/>
          <w:rtl w:val="0"/>
        </w:rPr>
        <w:t xml:space="preserve">No manual extension required.</w:t>
      </w:r>
    </w:p>
    <w:p w:rsidR="00000000" w:rsidDel="00000000" w:rsidP="00000000" w:rsidRDefault="00000000" w:rsidRPr="00000000" w14:paraId="00000020">
      <w:pPr>
        <w:numPr>
          <w:ilvl w:val="0"/>
          <w:numId w:val="1"/>
        </w:numPr>
        <w:ind w:left="720" w:hanging="36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Superior Boom Articulation: </w:t>
      </w:r>
      <w:r w:rsidDel="00000000" w:rsidR="00000000" w:rsidRPr="00000000">
        <w:rPr>
          <w:rFonts w:ascii="Arial" w:cs="Arial" w:eastAsia="Arial" w:hAnsi="Arial"/>
          <w:sz w:val="20"/>
          <w:szCs w:val="20"/>
          <w:rtl w:val="0"/>
        </w:rPr>
        <w:t xml:space="preserve">Stellar Hydraulic Cranes make loading easier with industry-leading -10 degrees to +80 degrees articulation. </w:t>
      </w:r>
    </w:p>
    <w:p w:rsidR="00000000" w:rsidDel="00000000" w:rsidP="00000000" w:rsidRDefault="00000000" w:rsidRPr="00000000" w14:paraId="00000021">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2">
      <w:pPr>
        <w:rPr>
          <w:rFonts w:ascii="Arial" w:cs="Arial" w:eastAsia="Arial" w:hAnsi="Arial"/>
          <w:sz w:val="20"/>
          <w:szCs w:val="20"/>
        </w:rPr>
      </w:pPr>
      <w:r w:rsidDel="00000000" w:rsidR="00000000" w:rsidRPr="00000000">
        <w:rPr>
          <w:rFonts w:ascii="Arial" w:cs="Arial" w:eastAsia="Arial" w:hAnsi="Arial"/>
          <w:sz w:val="20"/>
          <w:szCs w:val="20"/>
          <w:rtl w:val="0"/>
        </w:rPr>
        <w:t xml:space="preserve">All Stellar Hydraulic Service Cranes come with the most ergonomically correct and balanced radio remote control available — the Stellar CDTpro™ Control System with Range Finder™ Technology. With single-handed smooth operation and proportional control, this proprietary system allows operators to place loads more precisely while allowing for multiple functions to run at once. </w:t>
      </w:r>
      <w:r w:rsidDel="00000000" w:rsidR="00000000" w:rsidRPr="00000000">
        <w:rPr>
          <w:rtl w:val="0"/>
        </w:rPr>
      </w:r>
    </w:p>
    <w:p w:rsidR="00000000" w:rsidDel="00000000" w:rsidP="00000000" w:rsidRDefault="00000000" w:rsidRPr="00000000" w14:paraId="0000002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on Stellar TMAX Aluminum Mechanic Trucks and Hydraulic Service Cranes, visit </w:t>
      </w:r>
      <w:hyperlink r:id="rId8">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rPr>
          <w:rFonts w:ascii="Arial" w:cs="Arial" w:eastAsia="Arial" w:hAnsi="Arial"/>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color w:val="000000"/>
      </w:rPr>
      <w:drawing>
        <wp:inline distB="0" distT="0" distL="0" distR="0">
          <wp:extent cx="8254328" cy="741436"/>
          <wp:effectExtent b="0" l="0" r="0" t="0"/>
          <wp:docPr id="16"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14400"/>
                <wp:effectExtent b="0" l="0" r="0" t="0"/>
                <wp:docPr id="1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18"/>
              <w:szCs w:val="18"/>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hyperlink r:id="rId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color w:val="4d4d4c"/>
              <w:sz w:val="20"/>
              <w:szCs w:val="20"/>
              <w:rtl w:val="0"/>
            </w:rPr>
            <w:t xml:space="preserve"> | 800.321.3741</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color w:val="000000"/>
            </w:rPr>
          </w:pPr>
          <w:r w:rsidDel="00000000" w:rsidR="00000000" w:rsidRPr="00000000">
            <w:rPr>
              <w:rFonts w:ascii="Arial" w:cs="Arial" w:eastAsia="Arial" w:hAnsi="Arial"/>
              <w:color w:val="4d4d4c"/>
              <w:sz w:val="20"/>
              <w:szCs w:val="20"/>
              <w:rtl w:val="0"/>
            </w:rPr>
            <w:t xml:space="preserve">         190 State St, Garner, IA 50438</w:t>
          </w:r>
          <w:r w:rsidDel="00000000" w:rsidR="00000000" w:rsidRPr="00000000">
            <w:rPr>
              <w:rtl w:val="0"/>
            </w:rPr>
          </w:r>
        </w:p>
      </w:tc>
    </w:tr>
  </w:tbl>
  <w:p w:rsidR="00000000" w:rsidDel="00000000" w:rsidP="00000000" w:rsidRDefault="00000000" w:rsidRPr="00000000" w14:paraId="0000002E">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NormalWeb">
    <w:name w:val="Normal (Web)"/>
    <w:basedOn w:val="Normal"/>
    <w:uiPriority w:val="99"/>
    <w:semiHidden w:val="1"/>
    <w:unhideWhenUsed w:val="1"/>
    <w:rsid w:val="005B72E7"/>
    <w:pPr>
      <w:spacing w:after="100" w:afterAutospacing="1" w:before="100" w:beforeAutospacing="1"/>
    </w:pPr>
  </w:style>
  <w:style w:type="character" w:styleId="Heading3Char" w:customStyle="1">
    <w:name w:val="Heading 3 Char"/>
    <w:basedOn w:val="DefaultParagraphFont"/>
    <w:link w:val="Heading3"/>
    <w:uiPriority w:val="9"/>
    <w:rsid w:val="005B1277"/>
    <w:rPr>
      <w:b w:val="1"/>
      <w:sz w:val="28"/>
      <w:szCs w:val="28"/>
    </w:rPr>
  </w:style>
  <w:style w:type="character" w:styleId="Strong">
    <w:name w:val="Strong"/>
    <w:basedOn w:val="DefaultParagraphFont"/>
    <w:uiPriority w:val="22"/>
    <w:qFormat w:val="1"/>
    <w:rsid w:val="005B1277"/>
    <w:rPr>
      <w:b w:val="1"/>
      <w:bCs w:val="1"/>
    </w:rPr>
  </w:style>
  <w:style w:type="character" w:styleId="Hyperlink">
    <w:name w:val="Hyperlink"/>
    <w:basedOn w:val="DefaultParagraphFont"/>
    <w:uiPriority w:val="99"/>
    <w:semiHidden w:val="1"/>
    <w:unhideWhenUsed w:val="1"/>
    <w:rsid w:val="005B1277"/>
    <w:rPr>
      <w:color w:val="0000ff"/>
      <w:u w:val="single"/>
    </w:rPr>
  </w:style>
  <w:style w:type="paragraph" w:styleId="NoSpacing">
    <w:name w:val="No Spacing"/>
    <w:uiPriority w:val="1"/>
    <w:qFormat w:val="1"/>
    <w:rsid w:val="005B1277"/>
    <w:rPr>
      <w:rFonts w:ascii="Times New Roman" w:cs="Times New Roman" w:eastAsia="Times New Roman" w:hAnsi="Times New Roman"/>
    </w:rPr>
  </w:style>
  <w:style w:type="paragraph" w:styleId="p1" w:customStyle="1">
    <w:name w:val="p1"/>
    <w:basedOn w:val="Normal"/>
    <w:rsid w:val="00470D91"/>
    <w:pPr>
      <w:spacing w:after="100" w:afterAutospacing="1" w:before="100" w:beforeAutospacing="1"/>
    </w:pPr>
  </w:style>
  <w:style w:type="paragraph" w:styleId="li1" w:customStyle="1">
    <w:name w:val="li1"/>
    <w:basedOn w:val="Normal"/>
    <w:rsid w:val="00470D91"/>
    <w:pPr>
      <w:spacing w:after="100" w:afterAutospacing="1" w:before="100" w:beforeAutospacing="1"/>
    </w:pPr>
  </w:style>
  <w:style w:type="character" w:styleId="apple-converted-space" w:customStyle="1">
    <w:name w:val="apple-converted-space"/>
    <w:basedOn w:val="DefaultParagraphFont"/>
    <w:rsid w:val="00470D91"/>
  </w:style>
  <w:style w:type="character" w:styleId="apple-tab-span" w:customStyle="1">
    <w:name w:val="apple-tab-span"/>
    <w:basedOn w:val="DefaultParagraphFont"/>
    <w:rsid w:val="00211AB4"/>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stellarindustries.com/product-category/mechanic-service-trucks/mechanic-truck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dFe0LkoEtDwPgGe/ud6LYKPUnA==">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2025-01-22T17:47:00Z</dcterms:created>
  <dc:creator>Kelsey Meyer</dc:creator>
</cp:coreProperties>
</file>